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814" w:rsidRPr="00F724F8" w:rsidRDefault="00F724F8" w:rsidP="00F724F8">
      <w:pPr>
        <w:spacing w:line="276" w:lineRule="auto"/>
        <w:jc w:val="center"/>
        <w:rPr>
          <w:b/>
          <w:color w:val="auto"/>
          <w:sz w:val="24"/>
        </w:rPr>
      </w:pPr>
      <w:r w:rsidRPr="00F724F8">
        <w:rPr>
          <w:b/>
          <w:color w:val="auto"/>
          <w:sz w:val="24"/>
        </w:rPr>
        <w:t xml:space="preserve">Методические материалы педагогов </w:t>
      </w:r>
      <w:r w:rsidR="00845E91">
        <w:rPr>
          <w:b/>
          <w:color w:val="auto"/>
          <w:sz w:val="24"/>
        </w:rPr>
        <w:t>МАУДО «</w:t>
      </w:r>
      <w:r w:rsidRPr="00F724F8">
        <w:rPr>
          <w:b/>
          <w:color w:val="auto"/>
          <w:sz w:val="24"/>
        </w:rPr>
        <w:t>ДШИ «Камертон»</w:t>
      </w:r>
      <w:r w:rsidR="00845E91">
        <w:rPr>
          <w:b/>
          <w:color w:val="auto"/>
          <w:sz w:val="24"/>
        </w:rPr>
        <w:t xml:space="preserve"> г. Магнитогорска</w:t>
      </w:r>
    </w:p>
    <w:p w:rsidR="00F724F8" w:rsidRDefault="00F724F8" w:rsidP="00F724F8">
      <w:pPr>
        <w:spacing w:line="276" w:lineRule="auto"/>
        <w:jc w:val="center"/>
        <w:rPr>
          <w:b/>
          <w:color w:val="auto"/>
          <w:sz w:val="24"/>
        </w:rPr>
      </w:pPr>
      <w:r w:rsidRPr="00F724F8">
        <w:rPr>
          <w:b/>
          <w:color w:val="auto"/>
          <w:sz w:val="24"/>
        </w:rPr>
        <w:t>202</w:t>
      </w:r>
      <w:r w:rsidR="00430F96">
        <w:rPr>
          <w:b/>
          <w:color w:val="auto"/>
          <w:sz w:val="24"/>
        </w:rPr>
        <w:t>4</w:t>
      </w:r>
      <w:r w:rsidRPr="00F724F8">
        <w:rPr>
          <w:b/>
          <w:color w:val="auto"/>
          <w:sz w:val="24"/>
        </w:rPr>
        <w:t>-202</w:t>
      </w:r>
      <w:r w:rsidR="00430F96">
        <w:rPr>
          <w:b/>
          <w:color w:val="auto"/>
          <w:sz w:val="24"/>
        </w:rPr>
        <w:t>5</w:t>
      </w:r>
      <w:r w:rsidRPr="00F724F8">
        <w:rPr>
          <w:b/>
          <w:color w:val="auto"/>
          <w:sz w:val="24"/>
        </w:rPr>
        <w:t xml:space="preserve"> учебный год</w:t>
      </w:r>
    </w:p>
    <w:p w:rsidR="00F724F8" w:rsidRDefault="00F724F8" w:rsidP="00F724F8">
      <w:pPr>
        <w:spacing w:line="276" w:lineRule="auto"/>
        <w:jc w:val="center"/>
        <w:rPr>
          <w:b/>
          <w:color w:val="auto"/>
          <w:sz w:val="24"/>
        </w:rPr>
      </w:pPr>
    </w:p>
    <w:tbl>
      <w:tblPr>
        <w:tblStyle w:val="aa"/>
        <w:tblW w:w="9206" w:type="dxa"/>
        <w:tblLook w:val="04A0" w:firstRow="1" w:lastRow="0" w:firstColumn="1" w:lastColumn="0" w:noHBand="0" w:noVBand="1"/>
      </w:tblPr>
      <w:tblGrid>
        <w:gridCol w:w="560"/>
        <w:gridCol w:w="2667"/>
        <w:gridCol w:w="3854"/>
        <w:gridCol w:w="2125"/>
      </w:tblGrid>
      <w:tr w:rsidR="00F724F8" w:rsidTr="00106D3C">
        <w:tc>
          <w:tcPr>
            <w:tcW w:w="560" w:type="dxa"/>
          </w:tcPr>
          <w:p w:rsidR="00F724F8" w:rsidRDefault="00F724F8" w:rsidP="00F724F8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№ п/п</w:t>
            </w:r>
          </w:p>
        </w:tc>
        <w:tc>
          <w:tcPr>
            <w:tcW w:w="2667" w:type="dxa"/>
          </w:tcPr>
          <w:p w:rsidR="00F724F8" w:rsidRDefault="00F724F8" w:rsidP="00F724F8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Вид методической продукции</w:t>
            </w:r>
          </w:p>
        </w:tc>
        <w:tc>
          <w:tcPr>
            <w:tcW w:w="3854" w:type="dxa"/>
          </w:tcPr>
          <w:p w:rsidR="00F724F8" w:rsidRDefault="00F724F8" w:rsidP="00F724F8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Тема методической продукции</w:t>
            </w:r>
          </w:p>
        </w:tc>
        <w:tc>
          <w:tcPr>
            <w:tcW w:w="2125" w:type="dxa"/>
          </w:tcPr>
          <w:p w:rsidR="00F724F8" w:rsidRDefault="00F724F8" w:rsidP="00F724F8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Ф.И.О. автора</w:t>
            </w:r>
          </w:p>
        </w:tc>
      </w:tr>
      <w:tr w:rsidR="00430F96" w:rsidTr="00106D3C">
        <w:tc>
          <w:tcPr>
            <w:tcW w:w="560" w:type="dxa"/>
          </w:tcPr>
          <w:p w:rsidR="00430F96" w:rsidRDefault="00430F96" w:rsidP="00430F96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1</w:t>
            </w:r>
          </w:p>
        </w:tc>
        <w:tc>
          <w:tcPr>
            <w:tcW w:w="2667" w:type="dxa"/>
          </w:tcPr>
          <w:p w:rsidR="00430F96" w:rsidRPr="00FB115F" w:rsidRDefault="00430F96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Доклад</w:t>
            </w:r>
          </w:p>
        </w:tc>
        <w:tc>
          <w:tcPr>
            <w:tcW w:w="3854" w:type="dxa"/>
          </w:tcPr>
          <w:p w:rsidR="00430F96" w:rsidRPr="00FB115F" w:rsidRDefault="00430F96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«Формирование и развитие навыков самостоятельной работы у учащихся в классе фортепиано»</w:t>
            </w:r>
          </w:p>
        </w:tc>
        <w:tc>
          <w:tcPr>
            <w:tcW w:w="2125" w:type="dxa"/>
          </w:tcPr>
          <w:p w:rsidR="00430F96" w:rsidRPr="00FB115F" w:rsidRDefault="00430F96" w:rsidP="00FB115F">
            <w:pPr>
              <w:pStyle w:val="ab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115F">
              <w:rPr>
                <w:rFonts w:ascii="Times New Roman" w:hAnsi="Times New Roman" w:cs="Times New Roman"/>
                <w:sz w:val="24"/>
                <w:szCs w:val="24"/>
              </w:rPr>
              <w:t>Ключникова</w:t>
            </w:r>
            <w:proofErr w:type="spellEnd"/>
            <w:r w:rsidRPr="00FB115F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430F96" w:rsidTr="00106D3C">
        <w:tc>
          <w:tcPr>
            <w:tcW w:w="560" w:type="dxa"/>
          </w:tcPr>
          <w:p w:rsidR="00430F96" w:rsidRDefault="00430F96" w:rsidP="00430F96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2</w:t>
            </w:r>
          </w:p>
        </w:tc>
        <w:tc>
          <w:tcPr>
            <w:tcW w:w="2667" w:type="dxa"/>
          </w:tcPr>
          <w:p w:rsidR="00430F96" w:rsidRPr="00FB115F" w:rsidRDefault="00430F96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Методическая разработка</w:t>
            </w:r>
          </w:p>
        </w:tc>
        <w:tc>
          <w:tcPr>
            <w:tcW w:w="3854" w:type="dxa"/>
          </w:tcPr>
          <w:p w:rsidR="00430F96" w:rsidRPr="00FB115F" w:rsidRDefault="00430F96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«Мотивация к творческой деятельности учащихся младших классов на уроках общего фортепиано»</w:t>
            </w:r>
          </w:p>
        </w:tc>
        <w:tc>
          <w:tcPr>
            <w:tcW w:w="2125" w:type="dxa"/>
          </w:tcPr>
          <w:p w:rsidR="00430F96" w:rsidRPr="00FB115F" w:rsidRDefault="00430F96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proofErr w:type="spellStart"/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Маштакова</w:t>
            </w:r>
            <w:proofErr w:type="spellEnd"/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О.М.</w:t>
            </w:r>
          </w:p>
        </w:tc>
      </w:tr>
      <w:tr w:rsidR="00FB115F" w:rsidTr="00106D3C">
        <w:tc>
          <w:tcPr>
            <w:tcW w:w="560" w:type="dxa"/>
          </w:tcPr>
          <w:p w:rsidR="00FB115F" w:rsidRDefault="00FB115F" w:rsidP="00FB115F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3</w:t>
            </w:r>
          </w:p>
        </w:tc>
        <w:tc>
          <w:tcPr>
            <w:tcW w:w="2667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Сценарий</w:t>
            </w:r>
          </w:p>
        </w:tc>
        <w:tc>
          <w:tcPr>
            <w:tcW w:w="3854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праздничного концерта, посвященного Дню матери</w:t>
            </w:r>
          </w:p>
        </w:tc>
        <w:tc>
          <w:tcPr>
            <w:tcW w:w="2125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proofErr w:type="spellStart"/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Палютина</w:t>
            </w:r>
            <w:proofErr w:type="spellEnd"/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Е.В.</w:t>
            </w:r>
          </w:p>
        </w:tc>
      </w:tr>
      <w:tr w:rsidR="00FB115F" w:rsidTr="00106D3C">
        <w:tc>
          <w:tcPr>
            <w:tcW w:w="560" w:type="dxa"/>
          </w:tcPr>
          <w:p w:rsidR="00FB115F" w:rsidRDefault="00FB115F" w:rsidP="00FB115F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4</w:t>
            </w:r>
          </w:p>
        </w:tc>
        <w:tc>
          <w:tcPr>
            <w:tcW w:w="2667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Сценарий </w:t>
            </w:r>
          </w:p>
        </w:tc>
        <w:tc>
          <w:tcPr>
            <w:tcW w:w="3854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концерта, посвященного Дню Победы</w:t>
            </w:r>
          </w:p>
        </w:tc>
        <w:tc>
          <w:tcPr>
            <w:tcW w:w="2125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proofErr w:type="spellStart"/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Принзина</w:t>
            </w:r>
            <w:proofErr w:type="spellEnd"/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Н.Н.</w:t>
            </w:r>
          </w:p>
        </w:tc>
      </w:tr>
      <w:tr w:rsidR="00FB115F" w:rsidTr="00106D3C">
        <w:tc>
          <w:tcPr>
            <w:tcW w:w="560" w:type="dxa"/>
          </w:tcPr>
          <w:p w:rsidR="00FB115F" w:rsidRDefault="00FB115F" w:rsidP="00FB115F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5</w:t>
            </w:r>
          </w:p>
        </w:tc>
        <w:tc>
          <w:tcPr>
            <w:tcW w:w="2667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Доклад</w:t>
            </w:r>
          </w:p>
        </w:tc>
        <w:tc>
          <w:tcPr>
            <w:tcW w:w="3854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«Инновации и традиции в ДШИ «Камертон»</w:t>
            </w:r>
          </w:p>
        </w:tc>
        <w:tc>
          <w:tcPr>
            <w:tcW w:w="2125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proofErr w:type="spellStart"/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Рослякова</w:t>
            </w:r>
            <w:proofErr w:type="spellEnd"/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О.В.</w:t>
            </w:r>
          </w:p>
        </w:tc>
      </w:tr>
      <w:tr w:rsidR="00FB115F" w:rsidTr="00106D3C">
        <w:tc>
          <w:tcPr>
            <w:tcW w:w="560" w:type="dxa"/>
          </w:tcPr>
          <w:p w:rsidR="00FB115F" w:rsidRDefault="00FB115F" w:rsidP="00FB115F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6</w:t>
            </w:r>
          </w:p>
        </w:tc>
        <w:tc>
          <w:tcPr>
            <w:tcW w:w="2667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Сценарий праздничного концерта, посвященного Дню учителя </w:t>
            </w:r>
          </w:p>
        </w:tc>
        <w:tc>
          <w:tcPr>
            <w:tcW w:w="3854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«День учителя – праздник признания»</w:t>
            </w:r>
          </w:p>
        </w:tc>
        <w:tc>
          <w:tcPr>
            <w:tcW w:w="2125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proofErr w:type="spellStart"/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Палютина</w:t>
            </w:r>
            <w:proofErr w:type="spellEnd"/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Е.В.</w:t>
            </w:r>
          </w:p>
        </w:tc>
      </w:tr>
      <w:tr w:rsidR="00FB115F" w:rsidTr="00106D3C">
        <w:tc>
          <w:tcPr>
            <w:tcW w:w="560" w:type="dxa"/>
          </w:tcPr>
          <w:p w:rsidR="00FB115F" w:rsidRDefault="00FB115F" w:rsidP="00FB115F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7</w:t>
            </w:r>
          </w:p>
        </w:tc>
        <w:tc>
          <w:tcPr>
            <w:tcW w:w="2667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Методическая разработка</w:t>
            </w:r>
          </w:p>
        </w:tc>
        <w:tc>
          <w:tcPr>
            <w:tcW w:w="3854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«Специфика работы с аккомпанементов в классе домры»</w:t>
            </w:r>
          </w:p>
        </w:tc>
        <w:tc>
          <w:tcPr>
            <w:tcW w:w="2125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Лазарева Л.В.</w:t>
            </w:r>
          </w:p>
        </w:tc>
      </w:tr>
      <w:tr w:rsidR="00FB115F" w:rsidTr="00106D3C">
        <w:tc>
          <w:tcPr>
            <w:tcW w:w="560" w:type="dxa"/>
          </w:tcPr>
          <w:p w:rsidR="00FB115F" w:rsidRDefault="00FB115F" w:rsidP="00FB115F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8</w:t>
            </w:r>
          </w:p>
        </w:tc>
        <w:tc>
          <w:tcPr>
            <w:tcW w:w="2667" w:type="dxa"/>
          </w:tcPr>
          <w:p w:rsidR="00FB115F" w:rsidRPr="00FB115F" w:rsidRDefault="00FB115F" w:rsidP="00786E85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</w:t>
            </w:r>
            <w:r w:rsidR="00786E85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ценарий праздничного концерта</w:t>
            </w:r>
          </w:p>
        </w:tc>
        <w:tc>
          <w:tcPr>
            <w:tcW w:w="3854" w:type="dxa"/>
          </w:tcPr>
          <w:p w:rsidR="00FB115F" w:rsidRPr="00FB115F" w:rsidRDefault="00786E85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«Дню матери посвящается»</w:t>
            </w:r>
          </w:p>
        </w:tc>
        <w:tc>
          <w:tcPr>
            <w:tcW w:w="2125" w:type="dxa"/>
          </w:tcPr>
          <w:p w:rsidR="00FB115F" w:rsidRPr="00FB115F" w:rsidRDefault="00FB115F" w:rsidP="00FB115F">
            <w:pPr>
              <w:suppressAutoHyphens/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proofErr w:type="spellStart"/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Палютина</w:t>
            </w:r>
            <w:proofErr w:type="spellEnd"/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Е.В.</w:t>
            </w:r>
          </w:p>
        </w:tc>
      </w:tr>
      <w:tr w:rsidR="00FB115F" w:rsidTr="00106D3C">
        <w:tc>
          <w:tcPr>
            <w:tcW w:w="560" w:type="dxa"/>
          </w:tcPr>
          <w:p w:rsidR="00FB115F" w:rsidRDefault="00FB115F" w:rsidP="00FB115F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9</w:t>
            </w:r>
          </w:p>
        </w:tc>
        <w:tc>
          <w:tcPr>
            <w:tcW w:w="2667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Выступление на научно-практической конференции</w:t>
            </w:r>
          </w:p>
        </w:tc>
        <w:tc>
          <w:tcPr>
            <w:tcW w:w="3854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«Овладение технологиями саморазвития как фактор повышения профессиональной компетенции концертмейстера</w:t>
            </w:r>
          </w:p>
        </w:tc>
        <w:tc>
          <w:tcPr>
            <w:tcW w:w="2125" w:type="dxa"/>
          </w:tcPr>
          <w:p w:rsidR="00FB115F" w:rsidRPr="00FB115F" w:rsidRDefault="00FB115F" w:rsidP="00FB115F">
            <w:pPr>
              <w:suppressAutoHyphens/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Сомова И.М.</w:t>
            </w:r>
          </w:p>
        </w:tc>
      </w:tr>
      <w:tr w:rsidR="00FB115F" w:rsidTr="00106D3C">
        <w:tc>
          <w:tcPr>
            <w:tcW w:w="560" w:type="dxa"/>
          </w:tcPr>
          <w:p w:rsidR="00FB115F" w:rsidRDefault="00FB115F" w:rsidP="00FB115F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10</w:t>
            </w:r>
          </w:p>
        </w:tc>
        <w:tc>
          <w:tcPr>
            <w:tcW w:w="2667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Методическая разработка</w:t>
            </w:r>
          </w:p>
        </w:tc>
        <w:tc>
          <w:tcPr>
            <w:tcW w:w="3854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«Работа над разнохарактерными произведениями в классе общего фортепиано»</w:t>
            </w:r>
          </w:p>
        </w:tc>
        <w:tc>
          <w:tcPr>
            <w:tcW w:w="2125" w:type="dxa"/>
          </w:tcPr>
          <w:p w:rsidR="00FB115F" w:rsidRPr="00FB115F" w:rsidRDefault="00FB115F" w:rsidP="00FB115F">
            <w:pPr>
              <w:suppressAutoHyphens/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Сомова И.М.</w:t>
            </w:r>
          </w:p>
        </w:tc>
      </w:tr>
      <w:tr w:rsidR="00FB115F" w:rsidTr="00106D3C">
        <w:tc>
          <w:tcPr>
            <w:tcW w:w="560" w:type="dxa"/>
          </w:tcPr>
          <w:p w:rsidR="00FB115F" w:rsidRDefault="00FB115F" w:rsidP="00FB115F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11</w:t>
            </w:r>
          </w:p>
        </w:tc>
        <w:tc>
          <w:tcPr>
            <w:tcW w:w="2667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Сценарий концерта</w:t>
            </w:r>
          </w:p>
        </w:tc>
        <w:tc>
          <w:tcPr>
            <w:tcW w:w="3854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посвященного Дню Победы</w:t>
            </w:r>
          </w:p>
        </w:tc>
        <w:tc>
          <w:tcPr>
            <w:tcW w:w="2125" w:type="dxa"/>
          </w:tcPr>
          <w:p w:rsidR="00FB115F" w:rsidRPr="00FB115F" w:rsidRDefault="00FB115F" w:rsidP="00FB115F">
            <w:pPr>
              <w:suppressAutoHyphens/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proofErr w:type="spellStart"/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Принзина</w:t>
            </w:r>
            <w:proofErr w:type="spellEnd"/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Н.Н.</w:t>
            </w:r>
          </w:p>
        </w:tc>
      </w:tr>
      <w:tr w:rsidR="00FB115F" w:rsidTr="00106D3C">
        <w:tc>
          <w:tcPr>
            <w:tcW w:w="560" w:type="dxa"/>
          </w:tcPr>
          <w:p w:rsidR="00FB115F" w:rsidRDefault="00FB115F" w:rsidP="00FB115F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12</w:t>
            </w:r>
          </w:p>
        </w:tc>
        <w:tc>
          <w:tcPr>
            <w:tcW w:w="2667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Статья</w:t>
            </w:r>
          </w:p>
        </w:tc>
        <w:tc>
          <w:tcPr>
            <w:tcW w:w="3854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«Особенности игры на виолончели»</w:t>
            </w:r>
          </w:p>
        </w:tc>
        <w:tc>
          <w:tcPr>
            <w:tcW w:w="2125" w:type="dxa"/>
          </w:tcPr>
          <w:p w:rsidR="00FB115F" w:rsidRPr="00FB115F" w:rsidRDefault="00FB115F" w:rsidP="00FB115F">
            <w:pPr>
              <w:suppressAutoHyphens/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Мартемьянова Л.Е.</w:t>
            </w:r>
          </w:p>
        </w:tc>
      </w:tr>
      <w:tr w:rsidR="00FB115F" w:rsidTr="00106D3C">
        <w:tc>
          <w:tcPr>
            <w:tcW w:w="560" w:type="dxa"/>
          </w:tcPr>
          <w:p w:rsidR="00FB115F" w:rsidRDefault="00FB115F" w:rsidP="00FB115F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13</w:t>
            </w:r>
          </w:p>
        </w:tc>
        <w:tc>
          <w:tcPr>
            <w:tcW w:w="2667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Методические рекомендации</w:t>
            </w:r>
          </w:p>
        </w:tc>
        <w:tc>
          <w:tcPr>
            <w:tcW w:w="3854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«Музыкально-дыхательная терапия, как метод формирования культуры здоровья детей»</w:t>
            </w:r>
          </w:p>
        </w:tc>
        <w:tc>
          <w:tcPr>
            <w:tcW w:w="2125" w:type="dxa"/>
          </w:tcPr>
          <w:p w:rsidR="00FB115F" w:rsidRPr="00FB115F" w:rsidRDefault="00FB115F" w:rsidP="00FB115F">
            <w:pPr>
              <w:suppressAutoHyphens/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Снежко Т.М.</w:t>
            </w:r>
          </w:p>
        </w:tc>
      </w:tr>
      <w:tr w:rsidR="00FB115F" w:rsidTr="00106D3C">
        <w:tc>
          <w:tcPr>
            <w:tcW w:w="560" w:type="dxa"/>
          </w:tcPr>
          <w:p w:rsidR="00FB115F" w:rsidRDefault="00FB115F" w:rsidP="00FB115F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14</w:t>
            </w:r>
          </w:p>
        </w:tc>
        <w:tc>
          <w:tcPr>
            <w:tcW w:w="2667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Сценарий праздничного концерта ко Дню учителя совместно с городским советом ветеранов</w:t>
            </w:r>
          </w:p>
        </w:tc>
        <w:tc>
          <w:tcPr>
            <w:tcW w:w="3854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bookmarkStart w:id="0" w:name="_GoBack"/>
            <w:bookmarkEnd w:id="0"/>
          </w:p>
        </w:tc>
        <w:tc>
          <w:tcPr>
            <w:tcW w:w="2125" w:type="dxa"/>
          </w:tcPr>
          <w:p w:rsidR="00FB115F" w:rsidRPr="00FB115F" w:rsidRDefault="00FB115F" w:rsidP="00FB115F">
            <w:pPr>
              <w:suppressAutoHyphens/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proofErr w:type="spellStart"/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Палютина</w:t>
            </w:r>
            <w:proofErr w:type="spellEnd"/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Е.В.</w:t>
            </w:r>
          </w:p>
        </w:tc>
      </w:tr>
      <w:tr w:rsidR="00FB115F" w:rsidTr="00106D3C">
        <w:tc>
          <w:tcPr>
            <w:tcW w:w="560" w:type="dxa"/>
          </w:tcPr>
          <w:p w:rsidR="00FB115F" w:rsidRDefault="00FB115F" w:rsidP="00FB115F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lastRenderedPageBreak/>
              <w:t>15</w:t>
            </w:r>
          </w:p>
        </w:tc>
        <w:tc>
          <w:tcPr>
            <w:tcW w:w="2667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Выступление на педагогическом совете</w:t>
            </w:r>
          </w:p>
        </w:tc>
        <w:tc>
          <w:tcPr>
            <w:tcW w:w="3854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«Практика наставничества в МАУДО «ДШИ «Камертон» г. </w:t>
            </w: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</w:t>
            </w: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агнитогорска»</w:t>
            </w:r>
          </w:p>
        </w:tc>
        <w:tc>
          <w:tcPr>
            <w:tcW w:w="2125" w:type="dxa"/>
          </w:tcPr>
          <w:p w:rsidR="00FB115F" w:rsidRPr="00FB115F" w:rsidRDefault="00FB115F" w:rsidP="00FB115F">
            <w:pPr>
              <w:suppressAutoHyphens/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proofErr w:type="spellStart"/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Принзина</w:t>
            </w:r>
            <w:proofErr w:type="spellEnd"/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Н.Н.</w:t>
            </w:r>
          </w:p>
        </w:tc>
      </w:tr>
      <w:tr w:rsidR="00FB115F" w:rsidTr="00106D3C">
        <w:tc>
          <w:tcPr>
            <w:tcW w:w="560" w:type="dxa"/>
          </w:tcPr>
          <w:p w:rsidR="00FB115F" w:rsidRDefault="00FB115F" w:rsidP="00FB115F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16</w:t>
            </w:r>
          </w:p>
        </w:tc>
        <w:tc>
          <w:tcPr>
            <w:tcW w:w="2667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Проект</w:t>
            </w:r>
          </w:p>
        </w:tc>
        <w:tc>
          <w:tcPr>
            <w:tcW w:w="3854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«Профессиональные кадры»</w:t>
            </w:r>
          </w:p>
        </w:tc>
        <w:tc>
          <w:tcPr>
            <w:tcW w:w="2125" w:type="dxa"/>
          </w:tcPr>
          <w:p w:rsidR="00FB115F" w:rsidRPr="00FB115F" w:rsidRDefault="00FB115F" w:rsidP="00FB115F">
            <w:pPr>
              <w:suppressAutoHyphens/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proofErr w:type="spellStart"/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Принзина</w:t>
            </w:r>
            <w:proofErr w:type="spellEnd"/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Н.Н.</w:t>
            </w:r>
          </w:p>
        </w:tc>
      </w:tr>
      <w:tr w:rsidR="00FB115F" w:rsidTr="00106D3C">
        <w:tc>
          <w:tcPr>
            <w:tcW w:w="560" w:type="dxa"/>
          </w:tcPr>
          <w:p w:rsidR="00FB115F" w:rsidRDefault="00FB115F" w:rsidP="00FB115F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17</w:t>
            </w:r>
          </w:p>
        </w:tc>
        <w:tc>
          <w:tcPr>
            <w:tcW w:w="2667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Лекции-беседы</w:t>
            </w:r>
          </w:p>
        </w:tc>
        <w:tc>
          <w:tcPr>
            <w:tcW w:w="3854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«По страницам музыкального альбома. П.И. Чайковский, С.С. Прокофьев»</w:t>
            </w:r>
          </w:p>
        </w:tc>
        <w:tc>
          <w:tcPr>
            <w:tcW w:w="2125" w:type="dxa"/>
          </w:tcPr>
          <w:p w:rsidR="00FB115F" w:rsidRPr="00FB115F" w:rsidRDefault="00FB115F" w:rsidP="00FB115F">
            <w:pPr>
              <w:suppressAutoHyphens/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Федюкова Е.Б.</w:t>
            </w:r>
          </w:p>
        </w:tc>
      </w:tr>
      <w:tr w:rsidR="00FB115F" w:rsidTr="00106D3C">
        <w:tc>
          <w:tcPr>
            <w:tcW w:w="560" w:type="dxa"/>
          </w:tcPr>
          <w:p w:rsidR="00FB115F" w:rsidRDefault="00FB115F" w:rsidP="00FB115F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18</w:t>
            </w:r>
          </w:p>
        </w:tc>
        <w:tc>
          <w:tcPr>
            <w:tcW w:w="2667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Статья</w:t>
            </w:r>
          </w:p>
        </w:tc>
        <w:tc>
          <w:tcPr>
            <w:tcW w:w="3854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«Оркестровка и особенности звучания духовых инструментов»</w:t>
            </w:r>
          </w:p>
        </w:tc>
        <w:tc>
          <w:tcPr>
            <w:tcW w:w="2125" w:type="dxa"/>
          </w:tcPr>
          <w:p w:rsidR="00FB115F" w:rsidRPr="00FB115F" w:rsidRDefault="00FB115F" w:rsidP="00FB115F">
            <w:pPr>
              <w:suppressAutoHyphens/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Колобова Л.Г.</w:t>
            </w:r>
          </w:p>
        </w:tc>
      </w:tr>
      <w:tr w:rsidR="00FB115F" w:rsidTr="00106D3C">
        <w:tc>
          <w:tcPr>
            <w:tcW w:w="560" w:type="dxa"/>
          </w:tcPr>
          <w:p w:rsidR="00FB115F" w:rsidRDefault="00FB115F" w:rsidP="00FB115F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19</w:t>
            </w:r>
          </w:p>
        </w:tc>
        <w:tc>
          <w:tcPr>
            <w:tcW w:w="2667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Методическая разработка</w:t>
            </w:r>
          </w:p>
        </w:tc>
        <w:tc>
          <w:tcPr>
            <w:tcW w:w="3854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«Методы и формы работы на уроках общего фортепиано»</w:t>
            </w:r>
          </w:p>
        </w:tc>
        <w:tc>
          <w:tcPr>
            <w:tcW w:w="2125" w:type="dxa"/>
          </w:tcPr>
          <w:p w:rsidR="00FB115F" w:rsidRPr="00FB115F" w:rsidRDefault="00FB115F" w:rsidP="00FB115F">
            <w:pPr>
              <w:suppressAutoHyphens/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proofErr w:type="spellStart"/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Ключникова</w:t>
            </w:r>
            <w:proofErr w:type="spellEnd"/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О.А.</w:t>
            </w:r>
          </w:p>
        </w:tc>
      </w:tr>
      <w:tr w:rsidR="00FB115F" w:rsidTr="00106D3C">
        <w:tc>
          <w:tcPr>
            <w:tcW w:w="560" w:type="dxa"/>
          </w:tcPr>
          <w:p w:rsidR="00FB115F" w:rsidRDefault="00FB115F" w:rsidP="00FB115F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20</w:t>
            </w:r>
          </w:p>
        </w:tc>
        <w:tc>
          <w:tcPr>
            <w:tcW w:w="2667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Методическая разработка</w:t>
            </w:r>
          </w:p>
        </w:tc>
        <w:tc>
          <w:tcPr>
            <w:tcW w:w="3854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«Методы развития вокальных навыков в классе эстрадного вокала ДМШ и ДШИ»</w:t>
            </w:r>
          </w:p>
        </w:tc>
        <w:tc>
          <w:tcPr>
            <w:tcW w:w="2125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proofErr w:type="spellStart"/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Шаянова</w:t>
            </w:r>
            <w:proofErr w:type="spellEnd"/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А.А.</w:t>
            </w:r>
          </w:p>
        </w:tc>
      </w:tr>
      <w:tr w:rsidR="00FB115F" w:rsidTr="00106D3C">
        <w:tc>
          <w:tcPr>
            <w:tcW w:w="560" w:type="dxa"/>
          </w:tcPr>
          <w:p w:rsidR="00FB115F" w:rsidRDefault="00FB115F" w:rsidP="00FB115F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21</w:t>
            </w:r>
          </w:p>
        </w:tc>
        <w:tc>
          <w:tcPr>
            <w:tcW w:w="2667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Видео учебного занятия</w:t>
            </w:r>
          </w:p>
        </w:tc>
        <w:tc>
          <w:tcPr>
            <w:tcW w:w="3854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«Отделение духовых инструментов. Учебное занятие»</w:t>
            </w:r>
          </w:p>
        </w:tc>
        <w:tc>
          <w:tcPr>
            <w:tcW w:w="2125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Марков Д.Ю.</w:t>
            </w:r>
          </w:p>
        </w:tc>
      </w:tr>
      <w:tr w:rsidR="00FB115F" w:rsidTr="00106D3C">
        <w:tc>
          <w:tcPr>
            <w:tcW w:w="560" w:type="dxa"/>
          </w:tcPr>
          <w:p w:rsidR="00FB115F" w:rsidRDefault="00FB115F" w:rsidP="00FB115F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22</w:t>
            </w:r>
          </w:p>
        </w:tc>
        <w:tc>
          <w:tcPr>
            <w:tcW w:w="2667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Сценарий праздника</w:t>
            </w:r>
          </w:p>
        </w:tc>
        <w:tc>
          <w:tcPr>
            <w:tcW w:w="3854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«Маме…»</w:t>
            </w:r>
          </w:p>
        </w:tc>
        <w:tc>
          <w:tcPr>
            <w:tcW w:w="2125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proofErr w:type="spellStart"/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Палютина</w:t>
            </w:r>
            <w:proofErr w:type="spellEnd"/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Е.В.</w:t>
            </w:r>
          </w:p>
        </w:tc>
      </w:tr>
      <w:tr w:rsidR="00FB115F" w:rsidTr="00106D3C">
        <w:tc>
          <w:tcPr>
            <w:tcW w:w="560" w:type="dxa"/>
          </w:tcPr>
          <w:p w:rsidR="00FB115F" w:rsidRDefault="00FB115F" w:rsidP="00FB115F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23</w:t>
            </w:r>
          </w:p>
        </w:tc>
        <w:tc>
          <w:tcPr>
            <w:tcW w:w="2667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Видео</w:t>
            </w:r>
          </w:p>
        </w:tc>
        <w:tc>
          <w:tcPr>
            <w:tcW w:w="3854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Фрагменты уроков 2025</w:t>
            </w:r>
          </w:p>
        </w:tc>
        <w:tc>
          <w:tcPr>
            <w:tcW w:w="2125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Макаренко О.Н.</w:t>
            </w:r>
          </w:p>
        </w:tc>
      </w:tr>
      <w:tr w:rsidR="00FB115F" w:rsidTr="00106D3C">
        <w:tc>
          <w:tcPr>
            <w:tcW w:w="560" w:type="dxa"/>
          </w:tcPr>
          <w:p w:rsidR="00FB115F" w:rsidRDefault="00FB115F" w:rsidP="00FB115F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24</w:t>
            </w:r>
          </w:p>
        </w:tc>
        <w:tc>
          <w:tcPr>
            <w:tcW w:w="2667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Лекции-беседы</w:t>
            </w:r>
          </w:p>
        </w:tc>
        <w:tc>
          <w:tcPr>
            <w:tcW w:w="3854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«По страницам музыкальных альбомов»</w:t>
            </w:r>
          </w:p>
        </w:tc>
        <w:tc>
          <w:tcPr>
            <w:tcW w:w="2125" w:type="dxa"/>
          </w:tcPr>
          <w:p w:rsidR="00FB115F" w:rsidRPr="00FB115F" w:rsidRDefault="00FB115F" w:rsidP="00FB115F">
            <w:pPr>
              <w:suppressAutoHyphens/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Федюкова Е.Б.</w:t>
            </w:r>
          </w:p>
        </w:tc>
      </w:tr>
      <w:tr w:rsidR="00FB115F" w:rsidTr="00106D3C">
        <w:tc>
          <w:tcPr>
            <w:tcW w:w="560" w:type="dxa"/>
          </w:tcPr>
          <w:p w:rsidR="00FB115F" w:rsidRDefault="00FB115F" w:rsidP="00FB115F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25</w:t>
            </w:r>
          </w:p>
        </w:tc>
        <w:tc>
          <w:tcPr>
            <w:tcW w:w="2667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План-конспект открытого урока </w:t>
            </w:r>
          </w:p>
        </w:tc>
        <w:tc>
          <w:tcPr>
            <w:tcW w:w="3854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По хореографии для обучающихся 1х классов отделения хореографии</w:t>
            </w:r>
          </w:p>
        </w:tc>
        <w:tc>
          <w:tcPr>
            <w:tcW w:w="2125" w:type="dxa"/>
          </w:tcPr>
          <w:p w:rsidR="00FB115F" w:rsidRPr="00FB115F" w:rsidRDefault="00FB115F" w:rsidP="00FB115F">
            <w:pPr>
              <w:suppressAutoHyphens/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Семенова С.М.</w:t>
            </w:r>
          </w:p>
        </w:tc>
      </w:tr>
      <w:tr w:rsidR="00FB115F" w:rsidTr="00106D3C">
        <w:tc>
          <w:tcPr>
            <w:tcW w:w="560" w:type="dxa"/>
          </w:tcPr>
          <w:p w:rsidR="00FB115F" w:rsidRPr="00845E91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845E91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26</w:t>
            </w:r>
          </w:p>
        </w:tc>
        <w:tc>
          <w:tcPr>
            <w:tcW w:w="2667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Сценарий концерта, посвященного Дню матери </w:t>
            </w:r>
          </w:p>
        </w:tc>
        <w:tc>
          <w:tcPr>
            <w:tcW w:w="3854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«Нет тебя дороже»</w:t>
            </w:r>
          </w:p>
        </w:tc>
        <w:tc>
          <w:tcPr>
            <w:tcW w:w="2125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proofErr w:type="spellStart"/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Шаянова</w:t>
            </w:r>
            <w:proofErr w:type="spellEnd"/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А.А.</w:t>
            </w:r>
          </w:p>
        </w:tc>
      </w:tr>
      <w:tr w:rsidR="00FB115F" w:rsidTr="00106D3C">
        <w:tc>
          <w:tcPr>
            <w:tcW w:w="560" w:type="dxa"/>
          </w:tcPr>
          <w:p w:rsidR="00FB115F" w:rsidRPr="00845E91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845E91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27</w:t>
            </w:r>
          </w:p>
        </w:tc>
        <w:tc>
          <w:tcPr>
            <w:tcW w:w="2667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Методические рекомендации</w:t>
            </w:r>
          </w:p>
        </w:tc>
        <w:tc>
          <w:tcPr>
            <w:tcW w:w="3854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«Растим профессионалов»</w:t>
            </w:r>
          </w:p>
        </w:tc>
        <w:tc>
          <w:tcPr>
            <w:tcW w:w="2125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Федюкова Е.Б.</w:t>
            </w:r>
          </w:p>
        </w:tc>
      </w:tr>
      <w:tr w:rsidR="00FB115F" w:rsidTr="00106D3C">
        <w:tc>
          <w:tcPr>
            <w:tcW w:w="560" w:type="dxa"/>
          </w:tcPr>
          <w:p w:rsidR="00FB115F" w:rsidRPr="00845E91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845E91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29</w:t>
            </w:r>
          </w:p>
        </w:tc>
        <w:tc>
          <w:tcPr>
            <w:tcW w:w="2667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Методические материалы </w:t>
            </w:r>
          </w:p>
        </w:tc>
        <w:tc>
          <w:tcPr>
            <w:tcW w:w="3854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«Бабушкины сказки»</w:t>
            </w:r>
          </w:p>
        </w:tc>
        <w:tc>
          <w:tcPr>
            <w:tcW w:w="2125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Макаренко О.Н.</w:t>
            </w:r>
          </w:p>
        </w:tc>
      </w:tr>
      <w:tr w:rsidR="00FB115F" w:rsidTr="00106D3C">
        <w:tc>
          <w:tcPr>
            <w:tcW w:w="560" w:type="dxa"/>
          </w:tcPr>
          <w:p w:rsidR="00FB115F" w:rsidRPr="00845E91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30</w:t>
            </w:r>
          </w:p>
        </w:tc>
        <w:tc>
          <w:tcPr>
            <w:tcW w:w="2667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Статья</w:t>
            </w:r>
          </w:p>
        </w:tc>
        <w:tc>
          <w:tcPr>
            <w:tcW w:w="3854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«Лучшая практика наставничества в форме «преподаватель-преподаватель»</w:t>
            </w:r>
          </w:p>
        </w:tc>
        <w:tc>
          <w:tcPr>
            <w:tcW w:w="2125" w:type="dxa"/>
          </w:tcPr>
          <w:p w:rsidR="00FB115F" w:rsidRPr="00FB115F" w:rsidRDefault="00FB115F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proofErr w:type="spellStart"/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Принзина</w:t>
            </w:r>
            <w:proofErr w:type="spellEnd"/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Н.Н.</w:t>
            </w:r>
          </w:p>
        </w:tc>
      </w:tr>
      <w:tr w:rsidR="00106D3C" w:rsidTr="00106D3C">
        <w:tc>
          <w:tcPr>
            <w:tcW w:w="560" w:type="dxa"/>
          </w:tcPr>
          <w:p w:rsidR="00106D3C" w:rsidRDefault="00106D3C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31</w:t>
            </w:r>
          </w:p>
        </w:tc>
        <w:tc>
          <w:tcPr>
            <w:tcW w:w="2667" w:type="dxa"/>
          </w:tcPr>
          <w:p w:rsidR="00106D3C" w:rsidRPr="00FB115F" w:rsidRDefault="00106D3C" w:rsidP="00106D3C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Методическая разработка</w:t>
            </w:r>
          </w:p>
        </w:tc>
        <w:tc>
          <w:tcPr>
            <w:tcW w:w="3854" w:type="dxa"/>
          </w:tcPr>
          <w:p w:rsidR="00106D3C" w:rsidRPr="00FB115F" w:rsidRDefault="00106D3C" w:rsidP="00106D3C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106D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</w:t>
            </w:r>
            <w:r w:rsidRPr="00106D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Артикуляция и дикция – важнейшие составляющие методики мастерства в вокале</w:t>
            </w:r>
            <w:r w:rsidRPr="00106D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»</w:t>
            </w:r>
          </w:p>
        </w:tc>
        <w:tc>
          <w:tcPr>
            <w:tcW w:w="2125" w:type="dxa"/>
          </w:tcPr>
          <w:p w:rsidR="00106D3C" w:rsidRPr="00FB115F" w:rsidRDefault="00106D3C" w:rsidP="00106D3C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Малюкова С.С.</w:t>
            </w:r>
          </w:p>
        </w:tc>
      </w:tr>
      <w:tr w:rsidR="00106D3C" w:rsidTr="00106D3C">
        <w:tc>
          <w:tcPr>
            <w:tcW w:w="560" w:type="dxa"/>
          </w:tcPr>
          <w:p w:rsidR="00106D3C" w:rsidRDefault="00106D3C" w:rsidP="00106D3C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32</w:t>
            </w:r>
          </w:p>
        </w:tc>
        <w:tc>
          <w:tcPr>
            <w:tcW w:w="2667" w:type="dxa"/>
          </w:tcPr>
          <w:p w:rsidR="00106D3C" w:rsidRPr="00FB115F" w:rsidRDefault="00106D3C" w:rsidP="00106D3C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План-конспект открытого урока </w:t>
            </w:r>
          </w:p>
        </w:tc>
        <w:tc>
          <w:tcPr>
            <w:tcW w:w="3854" w:type="dxa"/>
          </w:tcPr>
          <w:p w:rsidR="00106D3C" w:rsidRPr="00106D3C" w:rsidRDefault="00106D3C" w:rsidP="00106D3C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По хореографии для обучающихся </w:t>
            </w:r>
            <w:r w:rsidRPr="00106D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подготовительной </w:t>
            </w:r>
            <w:proofErr w:type="gramStart"/>
            <w:r w:rsidRPr="00106D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группы  отделения</w:t>
            </w:r>
            <w:proofErr w:type="gramEnd"/>
            <w:r w:rsidRPr="00106D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хореографии</w:t>
            </w:r>
          </w:p>
          <w:p w:rsidR="00106D3C" w:rsidRPr="00FB115F" w:rsidRDefault="00106D3C" w:rsidP="00106D3C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</w:p>
        </w:tc>
        <w:tc>
          <w:tcPr>
            <w:tcW w:w="2125" w:type="dxa"/>
          </w:tcPr>
          <w:p w:rsidR="00106D3C" w:rsidRDefault="00106D3C" w:rsidP="00106D3C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proofErr w:type="spellStart"/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Рашевская</w:t>
            </w:r>
            <w:proofErr w:type="spellEnd"/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Т.В.</w:t>
            </w:r>
          </w:p>
        </w:tc>
      </w:tr>
      <w:tr w:rsidR="00106D3C" w:rsidTr="00106D3C">
        <w:tc>
          <w:tcPr>
            <w:tcW w:w="560" w:type="dxa"/>
          </w:tcPr>
          <w:p w:rsidR="00106D3C" w:rsidRDefault="00786E85" w:rsidP="00106D3C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33</w:t>
            </w:r>
          </w:p>
        </w:tc>
        <w:tc>
          <w:tcPr>
            <w:tcW w:w="2667" w:type="dxa"/>
          </w:tcPr>
          <w:p w:rsidR="00106D3C" w:rsidRPr="00FB115F" w:rsidRDefault="00106D3C" w:rsidP="00106D3C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106D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Сценарий отчетного концерта хореографического отделения «ДШИ «Камертон»</w:t>
            </w:r>
          </w:p>
        </w:tc>
        <w:tc>
          <w:tcPr>
            <w:tcW w:w="3854" w:type="dxa"/>
          </w:tcPr>
          <w:p w:rsidR="00106D3C" w:rsidRPr="00FB115F" w:rsidRDefault="00106D3C" w:rsidP="00106D3C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106D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«Танец нас объединяет»</w:t>
            </w:r>
          </w:p>
        </w:tc>
        <w:tc>
          <w:tcPr>
            <w:tcW w:w="2125" w:type="dxa"/>
          </w:tcPr>
          <w:p w:rsidR="00106D3C" w:rsidRDefault="00106D3C" w:rsidP="00106D3C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Семенова С.М.</w:t>
            </w:r>
          </w:p>
        </w:tc>
      </w:tr>
    </w:tbl>
    <w:p w:rsidR="00845E91" w:rsidRDefault="00845E91" w:rsidP="00F724F8">
      <w:pPr>
        <w:spacing w:line="276" w:lineRule="auto"/>
        <w:jc w:val="center"/>
        <w:rPr>
          <w:b/>
          <w:color w:val="auto"/>
          <w:sz w:val="24"/>
        </w:rPr>
      </w:pPr>
    </w:p>
    <w:p w:rsidR="00106D3C" w:rsidRDefault="00106D3C" w:rsidP="00106D3C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.</w:t>
      </w:r>
    </w:p>
    <w:p w:rsidR="002C26E7" w:rsidRDefault="002C26E7" w:rsidP="00F724F8">
      <w:pPr>
        <w:spacing w:line="276" w:lineRule="auto"/>
        <w:jc w:val="center"/>
        <w:rPr>
          <w:b/>
          <w:color w:val="auto"/>
          <w:sz w:val="24"/>
        </w:rPr>
      </w:pPr>
    </w:p>
    <w:sectPr w:rsidR="002C26E7" w:rsidSect="00FB115F">
      <w:pgSz w:w="11906" w:h="16838"/>
      <w:pgMar w:top="993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D39"/>
    <w:rsid w:val="00057814"/>
    <w:rsid w:val="00106D3C"/>
    <w:rsid w:val="001E560D"/>
    <w:rsid w:val="002C26E7"/>
    <w:rsid w:val="0042500E"/>
    <w:rsid w:val="00430F96"/>
    <w:rsid w:val="004F65C3"/>
    <w:rsid w:val="006B2343"/>
    <w:rsid w:val="00786E85"/>
    <w:rsid w:val="00796944"/>
    <w:rsid w:val="00845E91"/>
    <w:rsid w:val="008A0D39"/>
    <w:rsid w:val="00C54F3F"/>
    <w:rsid w:val="00C81FCF"/>
    <w:rsid w:val="00F724F8"/>
    <w:rsid w:val="00FB1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9EEBE"/>
  <w15:docId w15:val="{379E67E8-495A-4F92-9FAE-D0A251F41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ajorBidi"/>
        <w:bCs/>
        <w:iCs/>
        <w:color w:val="4F81BD" w:themeColor="accent1"/>
        <w:sz w:val="28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00E"/>
  </w:style>
  <w:style w:type="paragraph" w:styleId="1">
    <w:name w:val="heading 1"/>
    <w:basedOn w:val="a"/>
    <w:next w:val="a"/>
    <w:link w:val="10"/>
    <w:uiPriority w:val="9"/>
    <w:qFormat/>
    <w:rsid w:val="0042500E"/>
    <w:pPr>
      <w:keepNext/>
      <w:spacing w:before="240" w:after="60"/>
      <w:outlineLvl w:val="0"/>
    </w:pPr>
    <w:rPr>
      <w:rFonts w:asciiTheme="majorHAnsi" w:eastAsiaTheme="majorEastAsia" w:hAnsiTheme="majorHAnsi"/>
      <w:b/>
      <w:bCs w:val="0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500E"/>
    <w:rPr>
      <w:rFonts w:asciiTheme="majorHAnsi" w:eastAsiaTheme="majorEastAsia" w:hAnsiTheme="majorHAnsi" w:cstheme="majorBidi"/>
      <w:b/>
      <w:bCs w:val="0"/>
      <w:iCs w:val="0"/>
      <w:smallCaps/>
      <w:kern w:val="32"/>
      <w:sz w:val="32"/>
      <w:szCs w:val="32"/>
    </w:rPr>
  </w:style>
  <w:style w:type="paragraph" w:styleId="a3">
    <w:name w:val="Title"/>
    <w:basedOn w:val="a"/>
    <w:link w:val="a4"/>
    <w:qFormat/>
    <w:rsid w:val="0042500E"/>
    <w:pPr>
      <w:jc w:val="center"/>
    </w:pPr>
    <w:rPr>
      <w:b/>
      <w:bCs w:val="0"/>
    </w:rPr>
  </w:style>
  <w:style w:type="character" w:customStyle="1" w:styleId="a4">
    <w:name w:val="Заголовок Знак"/>
    <w:basedOn w:val="a0"/>
    <w:link w:val="a3"/>
    <w:rsid w:val="0042500E"/>
    <w:rPr>
      <w:b/>
      <w:bCs w:val="0"/>
      <w:iCs w:val="0"/>
      <w:smallCaps/>
      <w:sz w:val="28"/>
      <w:szCs w:val="24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42500E"/>
    <w:pPr>
      <w:spacing w:after="60"/>
      <w:jc w:val="center"/>
      <w:outlineLvl w:val="1"/>
    </w:pPr>
    <w:rPr>
      <w:rFonts w:asciiTheme="majorHAnsi" w:eastAsiaTheme="majorEastAsia" w:hAnsiTheme="majorHAnsi"/>
      <w:sz w:val="24"/>
    </w:rPr>
  </w:style>
  <w:style w:type="character" w:customStyle="1" w:styleId="a6">
    <w:name w:val="Подзаголовок Знак"/>
    <w:basedOn w:val="a0"/>
    <w:link w:val="a5"/>
    <w:uiPriority w:val="11"/>
    <w:rsid w:val="0042500E"/>
    <w:rPr>
      <w:rFonts w:asciiTheme="majorHAnsi" w:eastAsiaTheme="majorEastAsia" w:hAnsiTheme="majorHAnsi" w:cstheme="majorBidi"/>
      <w:iCs w:val="0"/>
      <w:smallCaps/>
      <w:sz w:val="24"/>
      <w:szCs w:val="24"/>
    </w:rPr>
  </w:style>
  <w:style w:type="character" w:styleId="a7">
    <w:name w:val="Strong"/>
    <w:basedOn w:val="a0"/>
    <w:uiPriority w:val="22"/>
    <w:qFormat/>
    <w:rsid w:val="0042500E"/>
    <w:rPr>
      <w:b/>
      <w:bCs w:val="0"/>
    </w:rPr>
  </w:style>
  <w:style w:type="paragraph" w:styleId="a8">
    <w:name w:val="No Spacing"/>
    <w:link w:val="a9"/>
    <w:uiPriority w:val="1"/>
    <w:qFormat/>
    <w:rsid w:val="0042500E"/>
    <w:rPr>
      <w:iCs w:val="0"/>
      <w:smallCaps/>
    </w:rPr>
  </w:style>
  <w:style w:type="table" w:styleId="aa">
    <w:name w:val="Table Grid"/>
    <w:basedOn w:val="a1"/>
    <w:uiPriority w:val="59"/>
    <w:rsid w:val="00F724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724F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bCs w:val="0"/>
      <w:iCs w:val="0"/>
      <w:color w:val="auto"/>
      <w:sz w:val="22"/>
      <w:szCs w:val="22"/>
    </w:rPr>
  </w:style>
  <w:style w:type="paragraph" w:customStyle="1" w:styleId="11">
    <w:name w:val="Без интервала1"/>
    <w:link w:val="12"/>
    <w:uiPriority w:val="99"/>
    <w:rsid w:val="00FB115F"/>
    <w:rPr>
      <w:rFonts w:ascii="Calibri" w:hAnsi="Calibri" w:cs="Calibri"/>
      <w:bCs w:val="0"/>
      <w:iCs w:val="0"/>
      <w:color w:val="auto"/>
      <w:sz w:val="22"/>
      <w:szCs w:val="22"/>
      <w:lang w:eastAsia="ru-RU"/>
    </w:rPr>
  </w:style>
  <w:style w:type="character" w:customStyle="1" w:styleId="12">
    <w:name w:val="Без интервала1 Знак"/>
    <w:link w:val="11"/>
    <w:uiPriority w:val="99"/>
    <w:rsid w:val="00FB115F"/>
    <w:rPr>
      <w:rFonts w:ascii="Calibri" w:hAnsi="Calibri" w:cs="Calibri"/>
      <w:bCs w:val="0"/>
      <w:iCs w:val="0"/>
      <w:color w:val="auto"/>
      <w:sz w:val="22"/>
      <w:szCs w:val="22"/>
      <w:lang w:eastAsia="ru-RU"/>
    </w:rPr>
  </w:style>
  <w:style w:type="character" w:customStyle="1" w:styleId="a9">
    <w:name w:val="Без интервала Знак"/>
    <w:link w:val="a8"/>
    <w:uiPriority w:val="1"/>
    <w:rsid w:val="00FB115F"/>
    <w:rPr>
      <w:iCs w:val="0"/>
      <w:small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2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11</cp:revision>
  <dcterms:created xsi:type="dcterms:W3CDTF">2024-02-27T08:33:00Z</dcterms:created>
  <dcterms:modified xsi:type="dcterms:W3CDTF">2025-08-29T09:19:00Z</dcterms:modified>
</cp:coreProperties>
</file>